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FB" w:rsidRDefault="002B2F76">
      <w:pPr>
        <w:rPr>
          <w:rFonts w:ascii="Times New Roman" w:hAnsi="Times New Roman" w:cs="Times New Roman"/>
          <w:color w:val="000000" w:themeColor="text1"/>
          <w:sz w:val="27"/>
          <w:szCs w:val="27"/>
          <w:shd w:val="clear" w:color="auto" w:fill="FFFFFF"/>
        </w:rPr>
      </w:pPr>
      <w:r w:rsidRPr="003758FB">
        <w:rPr>
          <w:rFonts w:ascii="Times New Roman" w:hAnsi="Times New Roman" w:cs="Times New Roman"/>
          <w:color w:val="000000" w:themeColor="text1"/>
          <w:sz w:val="27"/>
          <w:szCs w:val="27"/>
          <w:shd w:val="clear" w:color="auto" w:fill="FFFFFF"/>
        </w:rPr>
        <w:t>Jebkurš strīds, domstarpība vai prasība, kas izriet no šī līguma, kas skar to vai tā pārkāpšanu, izbeigšanu vai spēkā neesamību, tiks izšķirts tiesā, likumā noteiktajā kārtībā, vai BIZNESA ŠĶĪRĒJTIESĀ pēc Pieteicēja uzskata, saskaņā ar minētās šķīrējtiesas reglamentu, viena tiesneša sastāvā. Šķīrējtiesas izskatīšanas valoda būs valsts valoda.</w:t>
      </w:r>
    </w:p>
    <w:p w:rsidR="003758FB" w:rsidRDefault="002B2F76">
      <w:pPr>
        <w:rPr>
          <w:rFonts w:ascii="Times New Roman" w:hAnsi="Times New Roman" w:cs="Times New Roman"/>
          <w:color w:val="000000" w:themeColor="text1"/>
          <w:sz w:val="27"/>
          <w:szCs w:val="27"/>
          <w:shd w:val="clear" w:color="auto" w:fill="FFFFFF"/>
        </w:rPr>
      </w:pPr>
      <w:r w:rsidRPr="003758FB">
        <w:rPr>
          <w:rFonts w:ascii="Times New Roman" w:hAnsi="Times New Roman" w:cs="Times New Roman"/>
          <w:color w:val="000000" w:themeColor="text1"/>
          <w:sz w:val="27"/>
          <w:szCs w:val="27"/>
        </w:rPr>
        <w:br/>
      </w:r>
      <w:r w:rsidRPr="003758FB">
        <w:rPr>
          <w:rFonts w:ascii="Times New Roman" w:hAnsi="Times New Roman" w:cs="Times New Roman"/>
          <w:color w:val="000000" w:themeColor="text1"/>
          <w:sz w:val="27"/>
          <w:szCs w:val="27"/>
          <w:shd w:val="clear" w:color="auto" w:fill="FFFFFF"/>
        </w:rPr>
        <w:t>Puses var papildināt šķīrējtiesas klauzulu, pievienojot tai:</w:t>
      </w:r>
    </w:p>
    <w:p w:rsidR="00A860BC" w:rsidRPr="003758FB" w:rsidRDefault="002B2F76">
      <w:pPr>
        <w:rPr>
          <w:rFonts w:ascii="Times New Roman" w:hAnsi="Times New Roman" w:cs="Times New Roman"/>
          <w:color w:val="000000" w:themeColor="text1"/>
        </w:rPr>
      </w:pPr>
      <w:bookmarkStart w:id="0" w:name="_GoBack"/>
      <w:bookmarkEnd w:id="0"/>
      <w:r w:rsidRPr="003758FB">
        <w:rPr>
          <w:rFonts w:ascii="Times New Roman" w:hAnsi="Times New Roman" w:cs="Times New Roman"/>
          <w:color w:val="000000" w:themeColor="text1"/>
          <w:sz w:val="27"/>
          <w:szCs w:val="27"/>
        </w:rPr>
        <w:br/>
      </w:r>
      <w:r w:rsidRPr="003758FB">
        <w:rPr>
          <w:rFonts w:ascii="Times New Roman" w:hAnsi="Times New Roman" w:cs="Times New Roman"/>
          <w:color w:val="000000" w:themeColor="text1"/>
          <w:sz w:val="27"/>
          <w:szCs w:val="27"/>
          <w:shd w:val="clear" w:color="auto" w:fill="FFFFFF"/>
        </w:rPr>
        <w:t>1). Šķīrējtiesnešu skaits __________(viens vai trīs);</w:t>
      </w:r>
      <w:r w:rsidRPr="003758FB">
        <w:rPr>
          <w:rFonts w:ascii="Times New Roman" w:hAnsi="Times New Roman" w:cs="Times New Roman"/>
          <w:color w:val="000000" w:themeColor="text1"/>
          <w:sz w:val="27"/>
          <w:szCs w:val="27"/>
        </w:rPr>
        <w:br/>
      </w:r>
      <w:r w:rsidRPr="003758FB">
        <w:rPr>
          <w:rFonts w:ascii="Times New Roman" w:hAnsi="Times New Roman" w:cs="Times New Roman"/>
          <w:color w:val="000000" w:themeColor="text1"/>
          <w:sz w:val="27"/>
          <w:szCs w:val="27"/>
          <w:shd w:val="clear" w:color="auto" w:fill="FFFFFF"/>
        </w:rPr>
        <w:t>2). Šķīrējtiesas valoda_______________;</w:t>
      </w:r>
      <w:r w:rsidRPr="003758FB">
        <w:rPr>
          <w:rFonts w:ascii="Times New Roman" w:hAnsi="Times New Roman" w:cs="Times New Roman"/>
          <w:color w:val="000000" w:themeColor="text1"/>
          <w:sz w:val="27"/>
          <w:szCs w:val="27"/>
        </w:rPr>
        <w:br/>
      </w:r>
      <w:r w:rsidRPr="003758FB">
        <w:rPr>
          <w:rFonts w:ascii="Times New Roman" w:hAnsi="Times New Roman" w:cs="Times New Roman"/>
          <w:color w:val="000000" w:themeColor="text1"/>
          <w:sz w:val="27"/>
          <w:szCs w:val="27"/>
          <w:shd w:val="clear" w:color="auto" w:fill="FFFFFF"/>
        </w:rPr>
        <w:t>3). Šķīrējtiesas procesa vieta: _____________________;</w:t>
      </w:r>
      <w:r w:rsidRPr="003758FB">
        <w:rPr>
          <w:rFonts w:ascii="Times New Roman" w:hAnsi="Times New Roman" w:cs="Times New Roman"/>
          <w:color w:val="000000" w:themeColor="text1"/>
          <w:sz w:val="27"/>
          <w:szCs w:val="27"/>
        </w:rPr>
        <w:br/>
      </w:r>
      <w:r w:rsidRPr="003758FB">
        <w:rPr>
          <w:rFonts w:ascii="Times New Roman" w:hAnsi="Times New Roman" w:cs="Times New Roman"/>
          <w:color w:val="000000" w:themeColor="text1"/>
          <w:sz w:val="27"/>
          <w:szCs w:val="27"/>
          <w:shd w:val="clear" w:color="auto" w:fill="FFFFFF"/>
        </w:rPr>
        <w:t>(*) Šķīrējtiesas klauzulas paraug tekstam ir tikai rekomendējošs raksturs.</w:t>
      </w:r>
    </w:p>
    <w:sectPr w:rsidR="00A860BC" w:rsidRPr="00375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AC"/>
    <w:rsid w:val="001036AC"/>
    <w:rsid w:val="002B2F76"/>
    <w:rsid w:val="003758FB"/>
    <w:rsid w:val="00A8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091F"/>
  <w15:chartTrackingRefBased/>
  <w15:docId w15:val="{0FACDA04-0467-4B40-AA40-A36083CF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Osmushkin</dc:creator>
  <cp:keywords/>
  <dc:description/>
  <cp:lastModifiedBy>Denis Osmushkin</cp:lastModifiedBy>
  <cp:revision>3</cp:revision>
  <dcterms:created xsi:type="dcterms:W3CDTF">2019-04-10T11:44:00Z</dcterms:created>
  <dcterms:modified xsi:type="dcterms:W3CDTF">2019-04-10T11:52:00Z</dcterms:modified>
</cp:coreProperties>
</file>